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D158" w14:textId="02CFB387" w:rsidR="00FF1A11" w:rsidRPr="008A2031" w:rsidRDefault="00EE140B" w:rsidP="00EC31C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8A2031">
        <w:rPr>
          <w:rFonts w:eastAsia="Times New Roman" w:cs="Times New Roman"/>
          <w:b/>
          <w:szCs w:val="24"/>
          <w:lang w:eastAsia="ru-RU"/>
        </w:rPr>
        <w:t>Изменения в методологи</w:t>
      </w:r>
      <w:r w:rsidR="00EC31CC" w:rsidRPr="008A2031">
        <w:rPr>
          <w:rFonts w:eastAsia="Times New Roman" w:cs="Times New Roman"/>
          <w:b/>
          <w:szCs w:val="24"/>
          <w:lang w:eastAsia="ru-RU"/>
        </w:rPr>
        <w:t xml:space="preserve">и </w:t>
      </w:r>
      <w:r w:rsidR="00FF1A11" w:rsidRPr="008A2031">
        <w:rPr>
          <w:rFonts w:eastAsia="Times New Roman" w:cs="Times New Roman"/>
          <w:b/>
          <w:szCs w:val="24"/>
          <w:lang w:eastAsia="ru-RU"/>
        </w:rPr>
        <w:t>присвоения рейтингов кредитоспособности финансовым компаниям</w:t>
      </w:r>
    </w:p>
    <w:p w14:paraId="7526EE2C" w14:textId="718C0DA9" w:rsidR="00EC31CC" w:rsidRPr="008A2031" w:rsidRDefault="00EC31CC" w:rsidP="00EC31CC">
      <w:pPr>
        <w:jc w:val="center"/>
        <w:rPr>
          <w:rFonts w:eastAsia="Times New Roman" w:cs="Times New Roman"/>
          <w:szCs w:val="24"/>
          <w:lang w:eastAsia="ru-RU"/>
        </w:rPr>
      </w:pPr>
    </w:p>
    <w:p w14:paraId="04F9E352" w14:textId="77777777" w:rsidR="008A2031" w:rsidRPr="006B3BA0" w:rsidRDefault="008A2031" w:rsidP="00EC31CC">
      <w:pPr>
        <w:pStyle w:val="a4"/>
        <w:numPr>
          <w:ilvl w:val="0"/>
          <w:numId w:val="3"/>
        </w:numPr>
        <w:tabs>
          <w:tab w:val="left" w:pos="284"/>
        </w:tabs>
      </w:pPr>
      <w:r w:rsidRPr="006B3BA0">
        <w:t>Из области применения методологии исключаются коллекторские агентства.</w:t>
      </w:r>
    </w:p>
    <w:p w14:paraId="5522BCC1" w14:textId="15F6E868" w:rsidR="0066365B" w:rsidRPr="006B3BA0" w:rsidRDefault="0066365B" w:rsidP="000A723F">
      <w:pPr>
        <w:pStyle w:val="a4"/>
        <w:numPr>
          <w:ilvl w:val="0"/>
          <w:numId w:val="3"/>
        </w:numPr>
        <w:tabs>
          <w:tab w:val="left" w:pos="284"/>
        </w:tabs>
      </w:pPr>
      <w:r w:rsidRPr="006B3BA0">
        <w:t>Определения рейтинга и дефолта</w:t>
      </w:r>
      <w:r w:rsidR="006B3BA0" w:rsidRPr="006B3BA0">
        <w:t xml:space="preserve">, а также условия установления рейтинга на уровне </w:t>
      </w:r>
      <w:proofErr w:type="spellStart"/>
      <w:r w:rsidR="006B3BA0" w:rsidRPr="006B3BA0">
        <w:rPr>
          <w:lang w:val="en-US"/>
        </w:rPr>
        <w:t>ruCC</w:t>
      </w:r>
      <w:proofErr w:type="spellEnd"/>
      <w:r w:rsidR="006B3BA0" w:rsidRPr="006B3BA0">
        <w:t xml:space="preserve"> и </w:t>
      </w:r>
      <w:proofErr w:type="spellStart"/>
      <w:r w:rsidR="006B3BA0" w:rsidRPr="006B3BA0">
        <w:rPr>
          <w:lang w:val="en-US"/>
        </w:rPr>
        <w:t>ruC</w:t>
      </w:r>
      <w:proofErr w:type="spellEnd"/>
      <w:r w:rsidRPr="006B3BA0">
        <w:t xml:space="preserve"> </w:t>
      </w:r>
      <w:r w:rsidR="003136EE" w:rsidRPr="006B3BA0">
        <w:t>расширены на все обязательства (ранее – старшие необеспеченные</w:t>
      </w:r>
      <w:r w:rsidR="006B3BA0" w:rsidRPr="006B3BA0">
        <w:t xml:space="preserve"> / старшие</w:t>
      </w:r>
      <w:r w:rsidR="003136EE" w:rsidRPr="006B3BA0">
        <w:t>).</w:t>
      </w:r>
    </w:p>
    <w:p w14:paraId="0C1D5A27" w14:textId="65276817" w:rsidR="00C8240E" w:rsidRPr="00C8240E" w:rsidRDefault="00C8240E" w:rsidP="00841D87">
      <w:pPr>
        <w:pStyle w:val="a4"/>
        <w:numPr>
          <w:ilvl w:val="0"/>
          <w:numId w:val="3"/>
        </w:numPr>
        <w:tabs>
          <w:tab w:val="left" w:pos="284"/>
        </w:tabs>
      </w:pPr>
      <w:bookmarkStart w:id="0" w:name="_Toc57649818"/>
      <w:r w:rsidRPr="006B3BA0">
        <w:t>Из раздела</w:t>
      </w:r>
      <w:r w:rsidRPr="00C8240E">
        <w:t xml:space="preserve"> «</w:t>
      </w:r>
      <w:r w:rsidRPr="00C8240E">
        <w:t>Общие положения</w:t>
      </w:r>
      <w:bookmarkEnd w:id="0"/>
      <w:r w:rsidRPr="00C8240E">
        <w:t>» исключено декларирование сопоставимости кредитных рейтингов между собой как дублирующее требовани</w:t>
      </w:r>
      <w:r w:rsidR="00735AA5">
        <w:t>я</w:t>
      </w:r>
      <w:r w:rsidRPr="00C8240E">
        <w:t xml:space="preserve"> законодательства.</w:t>
      </w:r>
    </w:p>
    <w:sectPr w:rsidR="00C8240E" w:rsidRPr="00C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C3F"/>
    <w:multiLevelType w:val="hybridMultilevel"/>
    <w:tmpl w:val="BC74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976BB"/>
    <w:multiLevelType w:val="hybridMultilevel"/>
    <w:tmpl w:val="53B6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2E19"/>
    <w:multiLevelType w:val="hybridMultilevel"/>
    <w:tmpl w:val="5D82B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34"/>
    <w:rsid w:val="00014D5F"/>
    <w:rsid w:val="00064367"/>
    <w:rsid w:val="000855DF"/>
    <w:rsid w:val="001110D4"/>
    <w:rsid w:val="00143803"/>
    <w:rsid w:val="001509CF"/>
    <w:rsid w:val="00184931"/>
    <w:rsid w:val="001F3877"/>
    <w:rsid w:val="00222A46"/>
    <w:rsid w:val="003136EE"/>
    <w:rsid w:val="0037062E"/>
    <w:rsid w:val="00382458"/>
    <w:rsid w:val="003A586B"/>
    <w:rsid w:val="003C782F"/>
    <w:rsid w:val="003F71BC"/>
    <w:rsid w:val="004167D3"/>
    <w:rsid w:val="005201A3"/>
    <w:rsid w:val="00546847"/>
    <w:rsid w:val="005A640E"/>
    <w:rsid w:val="005A6586"/>
    <w:rsid w:val="0066365B"/>
    <w:rsid w:val="00680504"/>
    <w:rsid w:val="006B3BA0"/>
    <w:rsid w:val="00735AA5"/>
    <w:rsid w:val="00753ECA"/>
    <w:rsid w:val="007B0FA2"/>
    <w:rsid w:val="007E393A"/>
    <w:rsid w:val="00821740"/>
    <w:rsid w:val="008A2031"/>
    <w:rsid w:val="008A5273"/>
    <w:rsid w:val="008B6862"/>
    <w:rsid w:val="008C22F5"/>
    <w:rsid w:val="008D1A3D"/>
    <w:rsid w:val="008F6FA6"/>
    <w:rsid w:val="00907120"/>
    <w:rsid w:val="009A6CBE"/>
    <w:rsid w:val="009B587C"/>
    <w:rsid w:val="00A41AB0"/>
    <w:rsid w:val="00A4522E"/>
    <w:rsid w:val="00A460D1"/>
    <w:rsid w:val="00A5171D"/>
    <w:rsid w:val="00A97EC5"/>
    <w:rsid w:val="00AF1F34"/>
    <w:rsid w:val="00C25C6C"/>
    <w:rsid w:val="00C8240E"/>
    <w:rsid w:val="00CB3011"/>
    <w:rsid w:val="00CD6799"/>
    <w:rsid w:val="00CE7BF7"/>
    <w:rsid w:val="00CF5F64"/>
    <w:rsid w:val="00D06954"/>
    <w:rsid w:val="00DB414A"/>
    <w:rsid w:val="00E15DF6"/>
    <w:rsid w:val="00E23ADB"/>
    <w:rsid w:val="00EA37E6"/>
    <w:rsid w:val="00EC31CC"/>
    <w:rsid w:val="00EE140B"/>
    <w:rsid w:val="00F009FB"/>
    <w:rsid w:val="00F63829"/>
    <w:rsid w:val="00FE2498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87F5"/>
  <w15:chartTrackingRefBased/>
  <w15:docId w15:val="{AD4BE703-35BD-4932-B47C-46BEAD5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240E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11"/>
    <w:pPr>
      <w:ind w:left="720"/>
      <w:contextualSpacing/>
    </w:pPr>
  </w:style>
  <w:style w:type="paragraph" w:styleId="a4">
    <w:name w:val="Body Text"/>
    <w:basedOn w:val="a"/>
    <w:link w:val="a5"/>
    <w:rsid w:val="00FF1A11"/>
    <w:pPr>
      <w:autoSpaceDE w:val="0"/>
      <w:autoSpaceDN w:val="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1A11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40E"/>
    <w:rPr>
      <w:rFonts w:eastAsiaTheme="majorEastAsia" w:cstheme="majorBidi"/>
      <w:b/>
      <w:bCs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Стукан Денис</dc:creator>
  <cp:keywords/>
  <dc:description/>
  <cp:lastModifiedBy>Стукан Денис</cp:lastModifiedBy>
  <cp:revision>51</cp:revision>
  <dcterms:created xsi:type="dcterms:W3CDTF">2020-11-30T11:53:00Z</dcterms:created>
  <dcterms:modified xsi:type="dcterms:W3CDTF">2021-05-13T10:39:00Z</dcterms:modified>
</cp:coreProperties>
</file>